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15D0" w14:textId="78677ED9" w:rsidR="009714BC" w:rsidRPr="0045411F" w:rsidRDefault="00173A4A" w:rsidP="001B2F84">
      <w:pPr>
        <w:spacing w:line="276" w:lineRule="auto"/>
        <w:rPr>
          <w:rFonts w:ascii="Calibri" w:hAnsi="Calibri"/>
        </w:rPr>
      </w:pPr>
      <w:r w:rsidRPr="0045411F">
        <w:rPr>
          <w:rFonts w:ascii="Calibri" w:hAnsi="Calibri" w:cs="Lucida Grande"/>
          <w:color w:val="000000"/>
        </w:rPr>
        <w:t>Kronika Ogólnop</w:t>
      </w:r>
      <w:r w:rsidR="001B2F84">
        <w:rPr>
          <w:rFonts w:ascii="Calibri" w:hAnsi="Calibri" w:cs="Lucida Grande"/>
          <w:color w:val="000000"/>
        </w:rPr>
        <w:t>olskich Plenerów Młodzieżowych w 1988 i 1989 roku</w:t>
      </w:r>
    </w:p>
    <w:p w14:paraId="160AB2EB" w14:textId="2B946754" w:rsidR="009714BC" w:rsidRPr="0045411F" w:rsidRDefault="009714BC" w:rsidP="00F94D40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45411F">
        <w:rPr>
          <w:rFonts w:ascii="Calibri" w:hAnsi="Calibri"/>
        </w:rPr>
        <w:t xml:space="preserve">Wymiary: </w:t>
      </w:r>
      <w:r w:rsidR="00F033CB" w:rsidRPr="0045411F">
        <w:rPr>
          <w:rFonts w:ascii="Calibri" w:eastAsia="Times New Roman" w:hAnsi="Calibri" w:cs="Times New Roman"/>
          <w:color w:val="000000"/>
        </w:rPr>
        <w:t>34</w:t>
      </w:r>
      <w:r w:rsidR="001B2F84">
        <w:rPr>
          <w:rFonts w:ascii="Calibri" w:eastAsia="Times New Roman" w:hAnsi="Calibri" w:cs="Times New Roman"/>
          <w:color w:val="000000"/>
        </w:rPr>
        <w:t xml:space="preserve"> </w:t>
      </w:r>
      <w:r w:rsidR="00F033CB" w:rsidRPr="0045411F">
        <w:rPr>
          <w:rFonts w:ascii="Calibri" w:eastAsia="Times New Roman" w:hAnsi="Calibri" w:cs="Times New Roman"/>
          <w:color w:val="000000"/>
        </w:rPr>
        <w:t>x</w:t>
      </w:r>
      <w:r w:rsidR="001B2F84">
        <w:rPr>
          <w:rFonts w:ascii="Calibri" w:eastAsia="Times New Roman" w:hAnsi="Calibri" w:cs="Times New Roman"/>
          <w:color w:val="000000"/>
        </w:rPr>
        <w:t xml:space="preserve"> </w:t>
      </w:r>
      <w:r w:rsidR="00F033CB" w:rsidRPr="0045411F">
        <w:rPr>
          <w:rFonts w:ascii="Calibri" w:eastAsia="Times New Roman" w:hAnsi="Calibri" w:cs="Times New Roman"/>
          <w:color w:val="000000"/>
        </w:rPr>
        <w:t>24</w:t>
      </w:r>
      <w:r w:rsidR="001B2F84">
        <w:rPr>
          <w:rFonts w:ascii="Calibri" w:eastAsia="Times New Roman" w:hAnsi="Calibri" w:cs="Times New Roman"/>
          <w:color w:val="000000"/>
        </w:rPr>
        <w:t xml:space="preserve"> </w:t>
      </w:r>
      <w:r w:rsidR="00F033CB" w:rsidRPr="0045411F">
        <w:rPr>
          <w:rFonts w:ascii="Calibri" w:eastAsia="Times New Roman" w:hAnsi="Calibri" w:cs="Times New Roman"/>
          <w:color w:val="000000"/>
        </w:rPr>
        <w:t>x</w:t>
      </w:r>
      <w:r w:rsidR="001B2F84">
        <w:rPr>
          <w:rFonts w:ascii="Calibri" w:eastAsia="Times New Roman" w:hAnsi="Calibri" w:cs="Times New Roman"/>
          <w:color w:val="000000"/>
        </w:rPr>
        <w:t xml:space="preserve"> </w:t>
      </w:r>
      <w:r w:rsidR="00F033CB" w:rsidRPr="0045411F">
        <w:rPr>
          <w:rFonts w:ascii="Calibri" w:eastAsia="Times New Roman" w:hAnsi="Calibri" w:cs="Times New Roman"/>
          <w:color w:val="000000"/>
        </w:rPr>
        <w:t>4</w:t>
      </w:r>
      <w:r w:rsidR="001B2F84">
        <w:rPr>
          <w:rFonts w:ascii="Calibri" w:eastAsia="Times New Roman" w:hAnsi="Calibri" w:cs="Times New Roman"/>
          <w:color w:val="000000"/>
        </w:rPr>
        <w:t xml:space="preserve"> cm</w:t>
      </w:r>
    </w:p>
    <w:p w14:paraId="589F59B7" w14:textId="499F0C59" w:rsidR="001B2F84" w:rsidRPr="0045411F" w:rsidRDefault="009714BC" w:rsidP="00F94D40">
      <w:pPr>
        <w:spacing w:after="240" w:line="276" w:lineRule="auto"/>
        <w:rPr>
          <w:rFonts w:ascii="Calibri" w:hAnsi="Calibri"/>
        </w:rPr>
      </w:pPr>
      <w:r w:rsidRPr="0045411F">
        <w:rPr>
          <w:rFonts w:ascii="Calibri" w:hAnsi="Calibri"/>
        </w:rPr>
        <w:t>Liczba stron</w:t>
      </w:r>
      <w:r w:rsidR="001B2F84">
        <w:rPr>
          <w:rFonts w:ascii="Calibri" w:hAnsi="Calibri"/>
        </w:rPr>
        <w:t xml:space="preserve"> w całej kronice</w:t>
      </w:r>
      <w:r w:rsidRPr="0045411F">
        <w:rPr>
          <w:rFonts w:ascii="Calibri" w:hAnsi="Calibri"/>
        </w:rPr>
        <w:t xml:space="preserve">: </w:t>
      </w:r>
      <w:r w:rsidR="00F033CB" w:rsidRPr="0045411F">
        <w:rPr>
          <w:rFonts w:ascii="Calibri" w:hAnsi="Calibri"/>
        </w:rPr>
        <w:t>230</w:t>
      </w:r>
      <w:r w:rsidR="001B2F84">
        <w:rPr>
          <w:rFonts w:ascii="Calibri" w:hAnsi="Calibri"/>
        </w:rPr>
        <w:br/>
        <w:t>Liczba stron uzupełnionych: 84</w:t>
      </w:r>
      <w:r w:rsidR="001B2F84">
        <w:rPr>
          <w:rFonts w:ascii="Calibri" w:hAnsi="Calibri"/>
        </w:rPr>
        <w:br/>
        <w:t>Archiwum Zachęty – Narodowej Galerii Sztuki</w:t>
      </w:r>
    </w:p>
    <w:p w14:paraId="5B525F11" w14:textId="5701FB45" w:rsidR="00BF1461" w:rsidRDefault="00F033CB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Kronika ta dotyczy dwóch różnych wyjazdów </w:t>
      </w:r>
      <w:r w:rsidR="00D6000F">
        <w:rPr>
          <w:rFonts w:ascii="Calibri" w:hAnsi="Calibri"/>
        </w:rPr>
        <w:t>zorganizowanych</w:t>
      </w:r>
      <w:r w:rsidR="000A5018">
        <w:rPr>
          <w:rFonts w:ascii="Calibri" w:hAnsi="Calibri"/>
        </w:rPr>
        <w:t xml:space="preserve"> </w:t>
      </w:r>
      <w:r>
        <w:rPr>
          <w:rFonts w:ascii="Calibri" w:hAnsi="Calibri"/>
        </w:rPr>
        <w:t>pod hasłem Ogólnopolskiego Pleneru Młodzieżowego. Pierwsza część odnosi się </w:t>
      </w:r>
      <w:r w:rsidR="000A5018">
        <w:rPr>
          <w:rFonts w:ascii="Calibri" w:hAnsi="Calibri"/>
        </w:rPr>
        <w:t xml:space="preserve">do obozu </w:t>
      </w:r>
      <w:r w:rsidR="00FF2F23">
        <w:rPr>
          <w:rFonts w:ascii="Calibri" w:hAnsi="Calibri"/>
        </w:rPr>
        <w:t xml:space="preserve">w </w:t>
      </w:r>
      <w:r w:rsidR="00785670">
        <w:rPr>
          <w:rFonts w:ascii="Calibri" w:hAnsi="Calibri"/>
        </w:rPr>
        <w:t xml:space="preserve">Antoninie </w:t>
      </w:r>
      <w:r w:rsidR="00FF2F23">
        <w:rPr>
          <w:rFonts w:ascii="Calibri" w:hAnsi="Calibri"/>
        </w:rPr>
        <w:t>z</w:t>
      </w:r>
      <w:r w:rsidR="000A5018">
        <w:rPr>
          <w:rFonts w:ascii="Calibri" w:hAnsi="Calibri"/>
        </w:rPr>
        <w:t xml:space="preserve"> 1988 </w:t>
      </w:r>
      <w:r w:rsidR="00785670">
        <w:rPr>
          <w:rFonts w:ascii="Calibri" w:hAnsi="Calibri"/>
        </w:rPr>
        <w:t>roku</w:t>
      </w:r>
      <w:r w:rsidR="000A5018">
        <w:rPr>
          <w:rFonts w:ascii="Calibri" w:hAnsi="Calibri"/>
        </w:rPr>
        <w:t xml:space="preserve">, druga </w:t>
      </w:r>
      <w:r w:rsidR="00FF2F23">
        <w:rPr>
          <w:rFonts w:ascii="Calibri" w:hAnsi="Calibri"/>
        </w:rPr>
        <w:t>w Supraślu z</w:t>
      </w:r>
      <w:r w:rsidR="000A5018">
        <w:rPr>
          <w:rFonts w:ascii="Calibri" w:hAnsi="Calibri"/>
        </w:rPr>
        <w:t xml:space="preserve"> 1989</w:t>
      </w:r>
      <w:r>
        <w:rPr>
          <w:rFonts w:ascii="Calibri" w:hAnsi="Calibri"/>
        </w:rPr>
        <w:t>.</w:t>
      </w:r>
      <w:r w:rsidR="000A5018">
        <w:rPr>
          <w:rFonts w:ascii="Calibri" w:hAnsi="Calibri"/>
        </w:rPr>
        <w:t xml:space="preserve"> Oba rozdziały tworzą uporządkowaną kompozycję słowno-ilustracyjną. Pomimo dużej różnorodności form (zapisków, rysunków, fotografii, doklejonych kartek) całość sprawi</w:t>
      </w:r>
      <w:r w:rsidR="00BF1461">
        <w:rPr>
          <w:rFonts w:ascii="Calibri" w:hAnsi="Calibri"/>
        </w:rPr>
        <w:t>a wrażenie przemyślanego zestawienia.</w:t>
      </w:r>
    </w:p>
    <w:p w14:paraId="1718E570" w14:textId="07AB955F" w:rsidR="00BF1461" w:rsidRDefault="00BF1461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Część pierwszą otwiera strona tytułowa </w:t>
      </w:r>
      <w:r w:rsidR="0011732D">
        <w:rPr>
          <w:rFonts w:ascii="Calibri" w:hAnsi="Calibri"/>
        </w:rPr>
        <w:t>z datami (7-20 lipca 1988) oraz ilustracja</w:t>
      </w:r>
      <w:r>
        <w:rPr>
          <w:rFonts w:ascii="Calibri" w:hAnsi="Calibri"/>
        </w:rPr>
        <w:t xml:space="preserve"> palety malarskiej na skrzyżowanych dwóch pędzlach. Barwny napis „IV Ogólnopolski Plener Młodzieżowy” ozdobnymi literami imituje farby rozlewające się po palecie. </w:t>
      </w:r>
      <w:r w:rsidR="007765B8">
        <w:rPr>
          <w:rFonts w:ascii="Calibri" w:hAnsi="Calibri"/>
        </w:rPr>
        <w:t>Dekoracyjny charakter pisma powraca na kolejnych kartach księgi. Dzięki takiemu zabiegowi nawet strona z listą uczestników i op</w:t>
      </w:r>
      <w:r w:rsidR="00E67B1D">
        <w:rPr>
          <w:rFonts w:ascii="Calibri" w:hAnsi="Calibri"/>
        </w:rPr>
        <w:t>iekunów sprawia wrażenie wytwornej.</w:t>
      </w:r>
    </w:p>
    <w:p w14:paraId="50FC7971" w14:textId="77777777" w:rsidR="00785670" w:rsidRDefault="007765B8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Serię wpisów otwiera kolaż z wklejoną wizytówką Świata Cyrku, zapisaną serwetką złożoną w trójkąt i domalowaną nóżką od kieliszka. J</w:t>
      </w:r>
      <w:r w:rsidR="00E67B1D">
        <w:rPr>
          <w:rFonts w:ascii="Calibri" w:hAnsi="Calibri"/>
        </w:rPr>
        <w:t>edynym komentarzem jest dopisek informujący o dacie i miejscu</w:t>
      </w:r>
      <w:r>
        <w:rPr>
          <w:rFonts w:ascii="Calibri" w:hAnsi="Calibri"/>
        </w:rPr>
        <w:t xml:space="preserve">. </w:t>
      </w:r>
      <w:r w:rsidR="00E67B1D">
        <w:rPr>
          <w:rFonts w:ascii="Calibri" w:hAnsi="Calibri"/>
        </w:rPr>
        <w:t>Dalej</w:t>
      </w:r>
      <w:r w:rsidR="008D6300">
        <w:rPr>
          <w:rFonts w:ascii="Calibri" w:hAnsi="Calibri"/>
        </w:rPr>
        <w:t xml:space="preserve"> ilustracje </w:t>
      </w:r>
      <w:r w:rsidR="00785670">
        <w:rPr>
          <w:rFonts w:ascii="Calibri" w:hAnsi="Calibri"/>
        </w:rPr>
        <w:t>przyjmują formę rebusów odnoszących</w:t>
      </w:r>
      <w:r w:rsidR="000B5A95">
        <w:rPr>
          <w:rFonts w:ascii="Calibri" w:hAnsi="Calibri"/>
        </w:rPr>
        <w:t xml:space="preserve"> się do odwiedzonych miejsc. </w:t>
      </w:r>
      <w:r w:rsidR="00785670">
        <w:rPr>
          <w:rFonts w:ascii="Calibri" w:hAnsi="Calibri"/>
        </w:rPr>
        <w:t>Zagadkę</w:t>
      </w:r>
      <w:r w:rsidR="008D6300">
        <w:rPr>
          <w:rFonts w:ascii="Calibri" w:hAnsi="Calibri"/>
        </w:rPr>
        <w:t xml:space="preserve"> rozwiązują podpisy. </w:t>
      </w:r>
      <w:r w:rsidR="000B5A95">
        <w:rPr>
          <w:rFonts w:ascii="Calibri" w:hAnsi="Calibri"/>
        </w:rPr>
        <w:t xml:space="preserve">Namalowane farbami kogut i rogalik zostały </w:t>
      </w:r>
      <w:r w:rsidR="00E67B1D">
        <w:rPr>
          <w:rFonts w:ascii="Calibri" w:hAnsi="Calibri"/>
        </w:rPr>
        <w:t>rozszyfrowane</w:t>
      </w:r>
      <w:r w:rsidR="000B5A95">
        <w:rPr>
          <w:rFonts w:ascii="Calibri" w:hAnsi="Calibri"/>
        </w:rPr>
        <w:t xml:space="preserve"> jako Kórnik i Rogalin. </w:t>
      </w:r>
    </w:p>
    <w:p w14:paraId="64C6424C" w14:textId="00CBBE6B" w:rsidR="007765B8" w:rsidRDefault="000B5A95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 dalszej części dominują schematyczne rysunki wykonane kolorowymi flamastrami i cienkopisami. Wraz z </w:t>
      </w:r>
      <w:r w:rsidR="00E67B1D">
        <w:rPr>
          <w:rFonts w:ascii="Calibri" w:hAnsi="Calibri"/>
        </w:rPr>
        <w:t xml:space="preserve">lakonicznymi </w:t>
      </w:r>
      <w:r>
        <w:rPr>
          <w:rFonts w:ascii="Calibri" w:hAnsi="Calibri"/>
        </w:rPr>
        <w:t>do</w:t>
      </w:r>
      <w:r w:rsidR="008D6300">
        <w:rPr>
          <w:rFonts w:ascii="Calibri" w:hAnsi="Calibri"/>
        </w:rPr>
        <w:t>piskami tworzą formę komiksów. Humorystycznie o</w:t>
      </w:r>
      <w:r>
        <w:rPr>
          <w:rFonts w:ascii="Calibri" w:hAnsi="Calibri"/>
        </w:rPr>
        <w:t>dnoszą się do przy</w:t>
      </w:r>
      <w:r w:rsidR="005215D0">
        <w:rPr>
          <w:rFonts w:ascii="Calibri" w:hAnsi="Calibri"/>
        </w:rPr>
        <w:t xml:space="preserve">gód obozowiczów: dyskoteki, wizyty w publicznej toalecie, zjedzenia serdelka czy pucharka lodów, spotkania zdemoralizowanych bliźniaków. </w:t>
      </w:r>
      <w:r w:rsidR="00E67B1D">
        <w:rPr>
          <w:rFonts w:ascii="Calibri" w:hAnsi="Calibri"/>
        </w:rPr>
        <w:t>Operowanie skrótem powoduje</w:t>
      </w:r>
      <w:r w:rsidR="005215D0">
        <w:rPr>
          <w:rFonts w:ascii="Calibri" w:hAnsi="Calibri"/>
        </w:rPr>
        <w:t xml:space="preserve">, że </w:t>
      </w:r>
      <w:r w:rsidR="00E67B1D">
        <w:rPr>
          <w:rFonts w:ascii="Calibri" w:hAnsi="Calibri"/>
        </w:rPr>
        <w:t xml:space="preserve">w pełni </w:t>
      </w:r>
      <w:r w:rsidR="005215D0">
        <w:rPr>
          <w:rFonts w:ascii="Calibri" w:hAnsi="Calibri"/>
        </w:rPr>
        <w:t xml:space="preserve">zrozumiałe </w:t>
      </w:r>
      <w:r w:rsidR="00E67B1D">
        <w:rPr>
          <w:rFonts w:ascii="Calibri" w:hAnsi="Calibri"/>
        </w:rPr>
        <w:t xml:space="preserve">są </w:t>
      </w:r>
      <w:r w:rsidR="005215D0">
        <w:rPr>
          <w:rFonts w:ascii="Calibri" w:hAnsi="Calibri"/>
        </w:rPr>
        <w:t>zapewne jedynie dla uczestników wyjazdu.</w:t>
      </w:r>
    </w:p>
    <w:p w14:paraId="7D8A8A45" w14:textId="1D737622" w:rsidR="002308EE" w:rsidRDefault="008D6300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Niektóre </w:t>
      </w:r>
      <w:r w:rsidR="002308EE">
        <w:rPr>
          <w:rFonts w:ascii="Calibri" w:hAnsi="Calibri"/>
        </w:rPr>
        <w:t>notatki</w:t>
      </w:r>
      <w:r>
        <w:rPr>
          <w:rFonts w:ascii="Calibri" w:hAnsi="Calibri"/>
        </w:rPr>
        <w:t xml:space="preserve"> tworzą bardziej rozbudowaną formę literacką. A to sprawozdanie z wycieczki do Gołuchowa z żartobliwym</w:t>
      </w:r>
      <w:r w:rsidR="0011732D">
        <w:rPr>
          <w:rFonts w:ascii="Calibri" w:hAnsi="Calibri"/>
        </w:rPr>
        <w:t>i komentarzami do przewodnika. A</w:t>
      </w:r>
      <w:r>
        <w:rPr>
          <w:rFonts w:ascii="Calibri" w:hAnsi="Calibri"/>
        </w:rPr>
        <w:t xml:space="preserve"> to przemyślenia dotyc</w:t>
      </w:r>
      <w:r w:rsidR="0011732D">
        <w:rPr>
          <w:rFonts w:ascii="Calibri" w:hAnsi="Calibri"/>
        </w:rPr>
        <w:t>zące marzenia spotkania szejka. Cz</w:t>
      </w:r>
      <w:r w:rsidR="00E67B1D">
        <w:rPr>
          <w:rFonts w:ascii="Calibri" w:hAnsi="Calibri"/>
        </w:rPr>
        <w:t>y</w:t>
      </w:r>
      <w:r>
        <w:rPr>
          <w:rFonts w:ascii="Calibri" w:hAnsi="Calibri"/>
        </w:rPr>
        <w:t xml:space="preserve"> zapisana rymowanym wierszem obserwacja ludzi leżących na plaży. </w:t>
      </w:r>
      <w:r w:rsidR="002308EE">
        <w:rPr>
          <w:rFonts w:ascii="Calibri" w:hAnsi="Calibri"/>
        </w:rPr>
        <w:t>Spostrzeżenia uzupełniają złote myśli i cytaty</w:t>
      </w:r>
      <w:r>
        <w:rPr>
          <w:rFonts w:ascii="Calibri" w:hAnsi="Calibri"/>
        </w:rPr>
        <w:t>.</w:t>
      </w:r>
      <w:r w:rsidR="00B44078">
        <w:rPr>
          <w:rFonts w:ascii="Calibri" w:hAnsi="Calibri"/>
        </w:rPr>
        <w:t xml:space="preserve"> Różne </w:t>
      </w:r>
      <w:r w:rsidR="002308EE">
        <w:rPr>
          <w:rFonts w:ascii="Calibri" w:hAnsi="Calibri"/>
        </w:rPr>
        <w:t xml:space="preserve">style, </w:t>
      </w:r>
      <w:r w:rsidR="00B44078">
        <w:rPr>
          <w:rFonts w:ascii="Calibri" w:hAnsi="Calibri"/>
        </w:rPr>
        <w:t xml:space="preserve">kolory </w:t>
      </w:r>
      <w:r w:rsidR="002308EE">
        <w:rPr>
          <w:rFonts w:ascii="Calibri" w:hAnsi="Calibri"/>
        </w:rPr>
        <w:t>i charaktery pisma sugerują iż za poszczególnymi wpisami i rysunkami stoją różne osoby.</w:t>
      </w:r>
    </w:p>
    <w:p w14:paraId="46F95915" w14:textId="46E76244" w:rsidR="008D6300" w:rsidRDefault="00FE345D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Wyjazd z 1988 roku podsumowuje seria wpisów takich jak „fajno było, ale się zmyło” i rysunek </w:t>
      </w:r>
      <w:r w:rsidR="00457FC0">
        <w:rPr>
          <w:rFonts w:ascii="Calibri" w:hAnsi="Calibri"/>
        </w:rPr>
        <w:t>płaczących oczu z dopiskiem „cześć”</w:t>
      </w:r>
      <w:r>
        <w:rPr>
          <w:rFonts w:ascii="Calibri" w:hAnsi="Calibri"/>
        </w:rPr>
        <w:t>.</w:t>
      </w:r>
    </w:p>
    <w:p w14:paraId="0D17146E" w14:textId="0606DE21" w:rsidR="00FE345D" w:rsidRDefault="00FE345D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Po kilku pustych stronach rozpoczyna się część poświęcona V Ogólnopolskiemu Plenerowi Młodzieżowemu w Supraślu, który odbył się między 1 a 15 lipca 1989 roku. Strona tytułowa zawiera wszystkie powyższe informacje zapisane </w:t>
      </w:r>
      <w:r w:rsidR="00431947">
        <w:rPr>
          <w:rFonts w:ascii="Calibri" w:hAnsi="Calibri"/>
        </w:rPr>
        <w:t>w schludnej i dekoracyjnej formie.</w:t>
      </w:r>
      <w:r>
        <w:rPr>
          <w:rFonts w:ascii="Calibri" w:hAnsi="Calibri"/>
        </w:rPr>
        <w:t xml:space="preserve"> Duże, drukowane litery </w:t>
      </w:r>
      <w:r w:rsidR="00AF2825">
        <w:rPr>
          <w:rFonts w:ascii="Calibri" w:hAnsi="Calibri"/>
        </w:rPr>
        <w:t>w grubych czarnych obwódkach w kolejnych słowach</w:t>
      </w:r>
      <w:r>
        <w:rPr>
          <w:rFonts w:ascii="Calibri" w:hAnsi="Calibri"/>
        </w:rPr>
        <w:t xml:space="preserve"> wypełnia motyw ognia, kolorowe gradienty i kwiecista łąka.</w:t>
      </w:r>
      <w:r w:rsidR="0039075C">
        <w:rPr>
          <w:rFonts w:ascii="Calibri" w:hAnsi="Calibri"/>
        </w:rPr>
        <w:t xml:space="preserve"> Cienie </w:t>
      </w:r>
      <w:r w:rsidR="00785670">
        <w:rPr>
          <w:rFonts w:ascii="Calibri" w:hAnsi="Calibri"/>
        </w:rPr>
        <w:t xml:space="preserve">zaznaczone </w:t>
      </w:r>
      <w:r w:rsidR="0039075C">
        <w:rPr>
          <w:rFonts w:ascii="Calibri" w:hAnsi="Calibri"/>
        </w:rPr>
        <w:t>pod literami dodają </w:t>
      </w:r>
      <w:r w:rsidR="00AF2825">
        <w:rPr>
          <w:rFonts w:ascii="Calibri" w:hAnsi="Calibri"/>
        </w:rPr>
        <w:t xml:space="preserve">im </w:t>
      </w:r>
      <w:r w:rsidR="0039075C">
        <w:rPr>
          <w:rFonts w:ascii="Calibri" w:hAnsi="Calibri"/>
        </w:rPr>
        <w:t>wrażenie trójwymiarowości.</w:t>
      </w:r>
      <w:r w:rsidR="00431947">
        <w:rPr>
          <w:rFonts w:ascii="Calibri" w:hAnsi="Calibri"/>
        </w:rPr>
        <w:t xml:space="preserve"> Autor, bądź autorka napisu bawiła się wielkością, układem słów, kolorem i samą czcionką</w:t>
      </w:r>
      <w:r w:rsidR="00582726">
        <w:rPr>
          <w:rFonts w:ascii="Calibri" w:hAnsi="Calibri"/>
        </w:rPr>
        <w:t>, dzięki czemu napis stał się samoistną ilustracją</w:t>
      </w:r>
      <w:r w:rsidR="00431947">
        <w:rPr>
          <w:rFonts w:ascii="Calibri" w:hAnsi="Calibri"/>
        </w:rPr>
        <w:t xml:space="preserve">. Jedynym uzupełnieniem jest </w:t>
      </w:r>
      <w:r w:rsidR="004721BC">
        <w:rPr>
          <w:rFonts w:ascii="Calibri" w:hAnsi="Calibri"/>
        </w:rPr>
        <w:t xml:space="preserve">symboliczny dla pleneru </w:t>
      </w:r>
      <w:r w:rsidR="00431947">
        <w:rPr>
          <w:rFonts w:ascii="Calibri" w:hAnsi="Calibri"/>
        </w:rPr>
        <w:t xml:space="preserve">rysunek ołówka B2 i pędzla malarskiego. </w:t>
      </w:r>
    </w:p>
    <w:p w14:paraId="575060B1" w14:textId="265CE93B" w:rsidR="00431947" w:rsidRDefault="004721BC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Kolejne strony prezentują</w:t>
      </w:r>
      <w:r w:rsidR="00D11E50">
        <w:rPr>
          <w:rFonts w:ascii="Calibri" w:hAnsi="Calibri"/>
        </w:rPr>
        <w:t xml:space="preserve"> czarno-białe fotografie, a na nich: droga z kocimi łbami, budynek, tablica z mapą </w:t>
      </w:r>
      <w:proofErr w:type="spellStart"/>
      <w:r w:rsidR="00D11E50">
        <w:rPr>
          <w:rFonts w:ascii="Calibri" w:hAnsi="Calibri"/>
        </w:rPr>
        <w:t>Supraśla</w:t>
      </w:r>
      <w:proofErr w:type="spellEnd"/>
      <w:r w:rsidR="00D11E50">
        <w:rPr>
          <w:rFonts w:ascii="Calibri" w:hAnsi="Calibri"/>
        </w:rPr>
        <w:t>, baner z napisem „plener” zawieszony na płocie przed drewnianym domkiem.</w:t>
      </w:r>
    </w:p>
    <w:p w14:paraId="77735BB9" w14:textId="63C7C18E" w:rsidR="00D11E50" w:rsidRDefault="00785670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Lista uczestników</w:t>
      </w:r>
      <w:r w:rsidR="004721BC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D11E50">
        <w:rPr>
          <w:rFonts w:ascii="Calibri" w:hAnsi="Calibri"/>
        </w:rPr>
        <w:t xml:space="preserve">zajmująca </w:t>
      </w:r>
      <w:r w:rsidR="004721BC">
        <w:rPr>
          <w:rFonts w:ascii="Calibri" w:hAnsi="Calibri"/>
        </w:rPr>
        <w:t>aż</w:t>
      </w:r>
      <w:r w:rsidR="00D11E50">
        <w:rPr>
          <w:rFonts w:ascii="Calibri" w:hAnsi="Calibri"/>
        </w:rPr>
        <w:t xml:space="preserve"> trzy strony</w:t>
      </w:r>
      <w:r w:rsidR="004721BC">
        <w:rPr>
          <w:rFonts w:ascii="Calibri" w:hAnsi="Calibri"/>
        </w:rPr>
        <w:t>,</w:t>
      </w:r>
      <w:r w:rsidR="00D11E50">
        <w:rPr>
          <w:rFonts w:ascii="Calibri" w:hAnsi="Calibri"/>
        </w:rPr>
        <w:t xml:space="preserve"> tworzy autonomiczne dzieło wizualne, choć </w:t>
      </w:r>
      <w:r w:rsidR="004721BC">
        <w:rPr>
          <w:rFonts w:ascii="Calibri" w:hAnsi="Calibri"/>
        </w:rPr>
        <w:t>zawiera jedynie</w:t>
      </w:r>
      <w:r w:rsidR="00D11E50">
        <w:rPr>
          <w:rFonts w:ascii="Calibri" w:hAnsi="Calibri"/>
        </w:rPr>
        <w:t xml:space="preserve"> słowa</w:t>
      </w:r>
      <w:r w:rsidR="004721BC">
        <w:rPr>
          <w:rFonts w:ascii="Calibri" w:hAnsi="Calibri"/>
        </w:rPr>
        <w:t>, zapisane czarnym cienkopisem</w:t>
      </w:r>
      <w:r w:rsidR="00D11E50">
        <w:rPr>
          <w:rFonts w:ascii="Calibri" w:hAnsi="Calibri"/>
        </w:rPr>
        <w:t xml:space="preserve">. </w:t>
      </w:r>
      <w:r w:rsidR="004721BC">
        <w:rPr>
          <w:rFonts w:ascii="Calibri" w:hAnsi="Calibri"/>
        </w:rPr>
        <w:t xml:space="preserve">Dekoracyjne litery </w:t>
      </w:r>
      <w:r w:rsidR="00AF68D7">
        <w:rPr>
          <w:rFonts w:ascii="Calibri" w:hAnsi="Calibri"/>
        </w:rPr>
        <w:t xml:space="preserve">przywołują </w:t>
      </w:r>
      <w:r w:rsidR="00D11E50">
        <w:rPr>
          <w:rFonts w:ascii="Calibri" w:hAnsi="Calibri"/>
        </w:rPr>
        <w:t>na myśl średniowieczne manuskrypty. Kolejne</w:t>
      </w:r>
      <w:r w:rsidR="00AF68D7">
        <w:rPr>
          <w:rFonts w:ascii="Calibri" w:hAnsi="Calibri"/>
        </w:rPr>
        <w:t xml:space="preserve"> wersy, równe jak od linijki</w:t>
      </w:r>
      <w:r w:rsidR="004721BC">
        <w:rPr>
          <w:rFonts w:ascii="Calibri" w:hAnsi="Calibri"/>
        </w:rPr>
        <w:t>,</w:t>
      </w:r>
      <w:r w:rsidR="00D11E50">
        <w:rPr>
          <w:rFonts w:ascii="Calibri" w:hAnsi="Calibri"/>
        </w:rPr>
        <w:t xml:space="preserve"> </w:t>
      </w:r>
      <w:r w:rsidR="00AF68D7">
        <w:rPr>
          <w:rFonts w:ascii="Calibri" w:hAnsi="Calibri"/>
        </w:rPr>
        <w:t xml:space="preserve">zawierają </w:t>
      </w:r>
      <w:r w:rsidR="00D11E50">
        <w:rPr>
          <w:rFonts w:ascii="Calibri" w:hAnsi="Calibri"/>
        </w:rPr>
        <w:t>imiona, nazwiska oraz miasta, z których uczestni</w:t>
      </w:r>
      <w:r w:rsidR="00AF68D7">
        <w:rPr>
          <w:rFonts w:ascii="Calibri" w:hAnsi="Calibri"/>
        </w:rPr>
        <w:t>cy obozu przyjechali. Pogrupowane według numerów pokoi, w których mieszkali</w:t>
      </w:r>
      <w:r w:rsidR="004721BC">
        <w:rPr>
          <w:rFonts w:ascii="Calibri" w:hAnsi="Calibri"/>
        </w:rPr>
        <w:t>,</w:t>
      </w:r>
      <w:r w:rsidR="00AF68D7">
        <w:rPr>
          <w:rFonts w:ascii="Calibri" w:hAnsi="Calibri"/>
        </w:rPr>
        <w:t xml:space="preserve"> tworzą przejrzy</w:t>
      </w:r>
      <w:r>
        <w:rPr>
          <w:rFonts w:ascii="Calibri" w:hAnsi="Calibri"/>
        </w:rPr>
        <w:t xml:space="preserve">sty układ. Poza uczestnikami wypisani są </w:t>
      </w:r>
      <w:r w:rsidR="00AF68D7">
        <w:rPr>
          <w:rFonts w:ascii="Calibri" w:hAnsi="Calibri"/>
        </w:rPr>
        <w:t>także opiekunowie z wyróżnieniem instytucji, z kt</w:t>
      </w:r>
      <w:r>
        <w:rPr>
          <w:rFonts w:ascii="Calibri" w:hAnsi="Calibri"/>
        </w:rPr>
        <w:t xml:space="preserve">órą są powiązani </w:t>
      </w:r>
      <w:r w:rsidR="00AF68D7">
        <w:rPr>
          <w:rFonts w:ascii="Calibri" w:hAnsi="Calibri"/>
        </w:rPr>
        <w:t xml:space="preserve">oraz zaproszeni goście. </w:t>
      </w:r>
      <w:r w:rsidR="004721BC">
        <w:rPr>
          <w:rFonts w:ascii="Calibri" w:hAnsi="Calibri"/>
        </w:rPr>
        <w:t>Ostatnią</w:t>
      </w:r>
      <w:r w:rsidR="00AF68D7">
        <w:rPr>
          <w:rFonts w:ascii="Calibri" w:hAnsi="Calibri"/>
        </w:rPr>
        <w:t xml:space="preserve"> stronę z listą zamyka czarno-białe zdjęcie idącej grupy młodych ludzi.</w:t>
      </w:r>
    </w:p>
    <w:p w14:paraId="6B54565B" w14:textId="0B3EBF1B" w:rsidR="00D869A0" w:rsidRDefault="003A569F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Wstępem do </w:t>
      </w:r>
      <w:r w:rsidR="004721BC">
        <w:rPr>
          <w:rFonts w:ascii="Calibri" w:hAnsi="Calibri"/>
        </w:rPr>
        <w:t xml:space="preserve">tej części </w:t>
      </w:r>
      <w:r>
        <w:rPr>
          <w:rFonts w:ascii="Calibri" w:hAnsi="Calibri"/>
        </w:rPr>
        <w:t>kroniki jest także wklejona kartka z zapisanym na maszynie programem pleneru</w:t>
      </w:r>
      <w:r w:rsidR="00864A91">
        <w:rPr>
          <w:rFonts w:ascii="Calibri" w:hAnsi="Calibri"/>
        </w:rPr>
        <w:t>. Są tu informacje o poszczególnych</w:t>
      </w:r>
      <w:r>
        <w:rPr>
          <w:rFonts w:ascii="Calibri" w:hAnsi="Calibri"/>
        </w:rPr>
        <w:t xml:space="preserve"> dnia</w:t>
      </w:r>
      <w:r w:rsidR="00864A91">
        <w:rPr>
          <w:rFonts w:ascii="Calibri" w:hAnsi="Calibri"/>
        </w:rPr>
        <w:t>ch, odwiedzonych miejscach i podjętych aktywnościach. Kolejne kartki, także zapisane na maszynie</w:t>
      </w:r>
      <w:r w:rsidR="004721BC">
        <w:rPr>
          <w:rFonts w:ascii="Calibri" w:hAnsi="Calibri"/>
        </w:rPr>
        <w:t>,</w:t>
      </w:r>
      <w:r w:rsidR="00864A91">
        <w:rPr>
          <w:rFonts w:ascii="Calibri" w:hAnsi="Calibri"/>
        </w:rPr>
        <w:t xml:space="preserve"> wyróżniają ważniejsze zabytki na trasie objazdu „szlakiem baroku podlaskiego”. </w:t>
      </w:r>
    </w:p>
    <w:p w14:paraId="41547D81" w14:textId="0159404D" w:rsidR="004721BC" w:rsidRDefault="00D869A0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Tu kończy się formalna część, która w uporządkowany sposób wprowadza potrzebne informacje. </w:t>
      </w:r>
      <w:r w:rsidR="00864A91">
        <w:rPr>
          <w:rFonts w:ascii="Calibri" w:hAnsi="Calibri"/>
        </w:rPr>
        <w:t xml:space="preserve">Po doklejonej ulotce zatytułowanej „Supraśl” rozpoczyna się </w:t>
      </w:r>
      <w:r>
        <w:rPr>
          <w:rFonts w:ascii="Calibri" w:hAnsi="Calibri"/>
        </w:rPr>
        <w:t>część przypominająca osobisty, nieco chaotyczny pamiętnik</w:t>
      </w:r>
      <w:r w:rsidR="00864A91">
        <w:rPr>
          <w:rFonts w:ascii="Calibri" w:hAnsi="Calibri"/>
        </w:rPr>
        <w:t>. Tu znaleźć moż</w:t>
      </w:r>
      <w:r w:rsidR="004721BC">
        <w:rPr>
          <w:rFonts w:ascii="Calibri" w:hAnsi="Calibri"/>
        </w:rPr>
        <w:t xml:space="preserve">na doklejone pocztówki, obrazki, </w:t>
      </w:r>
      <w:r w:rsidR="00864A91">
        <w:rPr>
          <w:rFonts w:ascii="Calibri" w:hAnsi="Calibri"/>
        </w:rPr>
        <w:t xml:space="preserve">fotografie przedstawiającymi obiekty architektoniczne, </w:t>
      </w:r>
      <w:r w:rsidR="004721BC">
        <w:rPr>
          <w:rFonts w:ascii="Calibri" w:hAnsi="Calibri"/>
        </w:rPr>
        <w:t>zdjęcia</w:t>
      </w:r>
      <w:r w:rsidR="00864A91">
        <w:rPr>
          <w:rFonts w:ascii="Calibri" w:hAnsi="Calibri"/>
        </w:rPr>
        <w:t xml:space="preserve"> uczestników pleneru złapanych w różnych sytuacjach</w:t>
      </w:r>
      <w:r w:rsidR="004721BC">
        <w:rPr>
          <w:rFonts w:ascii="Calibri" w:hAnsi="Calibri"/>
        </w:rPr>
        <w:t xml:space="preserve"> (</w:t>
      </w:r>
      <w:r>
        <w:rPr>
          <w:rFonts w:ascii="Calibri" w:hAnsi="Calibri"/>
        </w:rPr>
        <w:t>także zupełnie nieformalnych</w:t>
      </w:r>
      <w:r w:rsidR="004721BC">
        <w:rPr>
          <w:rFonts w:ascii="Calibri" w:hAnsi="Calibri"/>
        </w:rPr>
        <w:t>)</w:t>
      </w:r>
      <w:r w:rsidR="00864A91">
        <w:rPr>
          <w:rFonts w:ascii="Calibri" w:hAnsi="Calibri"/>
        </w:rPr>
        <w:t xml:space="preserve">, szkice, rysunki, </w:t>
      </w:r>
      <w:r w:rsidR="00A70E41">
        <w:rPr>
          <w:rFonts w:ascii="Calibri" w:hAnsi="Calibri"/>
        </w:rPr>
        <w:t xml:space="preserve">malarskie obrazki, </w:t>
      </w:r>
      <w:r w:rsidR="00864A91">
        <w:rPr>
          <w:rFonts w:ascii="Calibri" w:hAnsi="Calibri"/>
        </w:rPr>
        <w:t>ulotki</w:t>
      </w:r>
      <w:r w:rsidR="00A70E41">
        <w:rPr>
          <w:rFonts w:ascii="Calibri" w:hAnsi="Calibri"/>
        </w:rPr>
        <w:t xml:space="preserve"> z wystaw</w:t>
      </w:r>
      <w:r w:rsidR="004721BC">
        <w:rPr>
          <w:rFonts w:ascii="Calibri" w:hAnsi="Calibri"/>
        </w:rPr>
        <w:t xml:space="preserve">, </w:t>
      </w:r>
      <w:r w:rsidR="00864A91">
        <w:rPr>
          <w:rFonts w:ascii="Calibri" w:hAnsi="Calibri"/>
        </w:rPr>
        <w:t xml:space="preserve">plakaty, liściki, zasuszone rośliny, a </w:t>
      </w:r>
      <w:r w:rsidR="00A70E41">
        <w:rPr>
          <w:rFonts w:ascii="Calibri" w:hAnsi="Calibri"/>
        </w:rPr>
        <w:t xml:space="preserve">nawet dwa piórka. </w:t>
      </w:r>
      <w:r w:rsidR="004721BC">
        <w:rPr>
          <w:rFonts w:ascii="Calibri" w:hAnsi="Calibri"/>
        </w:rPr>
        <w:t>Dominuje kolor, dynamika</w:t>
      </w:r>
      <w:r w:rsidR="00B145A1">
        <w:rPr>
          <w:rFonts w:ascii="Calibri" w:hAnsi="Calibri"/>
        </w:rPr>
        <w:t>,</w:t>
      </w:r>
      <w:r w:rsidR="004721BC">
        <w:rPr>
          <w:rFonts w:ascii="Calibri" w:hAnsi="Calibri"/>
        </w:rPr>
        <w:t xml:space="preserve"> różnorodność</w:t>
      </w:r>
      <w:r w:rsidR="00B145A1">
        <w:rPr>
          <w:rFonts w:ascii="Calibri" w:hAnsi="Calibri"/>
        </w:rPr>
        <w:t xml:space="preserve">. </w:t>
      </w:r>
    </w:p>
    <w:p w14:paraId="413060B9" w14:textId="77777777" w:rsidR="00785670" w:rsidRDefault="00A70E41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Uzupełniają je</w:t>
      </w:r>
      <w:r w:rsidR="006258DB">
        <w:rPr>
          <w:rFonts w:ascii="Calibri" w:hAnsi="Calibri"/>
        </w:rPr>
        <w:t>,</w:t>
      </w:r>
      <w:r w:rsidR="00864A91">
        <w:rPr>
          <w:rFonts w:ascii="Calibri" w:hAnsi="Calibri"/>
        </w:rPr>
        <w:t xml:space="preserve"> </w:t>
      </w:r>
      <w:r w:rsidR="00B145A1">
        <w:rPr>
          <w:rFonts w:ascii="Calibri" w:hAnsi="Calibri"/>
        </w:rPr>
        <w:t>nie mniej zróżnicowane</w:t>
      </w:r>
      <w:r w:rsidR="006258DB">
        <w:rPr>
          <w:rFonts w:ascii="Calibri" w:hAnsi="Calibri"/>
        </w:rPr>
        <w:t>,</w:t>
      </w:r>
      <w:r w:rsidR="00B145A1">
        <w:rPr>
          <w:rFonts w:ascii="Calibri" w:hAnsi="Calibri"/>
        </w:rPr>
        <w:t xml:space="preserve"> </w:t>
      </w:r>
      <w:r w:rsidR="00864A91">
        <w:rPr>
          <w:rFonts w:ascii="Calibri" w:hAnsi="Calibri"/>
        </w:rPr>
        <w:t>zapiski</w:t>
      </w:r>
      <w:r w:rsidR="006258DB">
        <w:rPr>
          <w:rFonts w:ascii="Calibri" w:hAnsi="Calibri"/>
        </w:rPr>
        <w:t>, które o</w:t>
      </w:r>
      <w:r>
        <w:rPr>
          <w:rFonts w:ascii="Calibri" w:hAnsi="Calibri"/>
        </w:rPr>
        <w:t>pisują przygody</w:t>
      </w:r>
      <w:r w:rsidR="006258DB">
        <w:rPr>
          <w:rFonts w:ascii="Calibri" w:hAnsi="Calibri"/>
        </w:rPr>
        <w:t>, dzielą się spostrzeżeniami, dokumentują. Obok informacji o zastaniu nieczynnej restauracji</w:t>
      </w:r>
      <w:r>
        <w:rPr>
          <w:rFonts w:ascii="Calibri" w:hAnsi="Calibri"/>
        </w:rPr>
        <w:t xml:space="preserve"> z powodu wyjazdu kierownika z kelnerkami nad rzekę</w:t>
      </w:r>
      <w:r w:rsidR="006258DB">
        <w:rPr>
          <w:rFonts w:ascii="Calibri" w:hAnsi="Calibri"/>
        </w:rPr>
        <w:t xml:space="preserve">, znaleźć można wypisane </w:t>
      </w:r>
      <w:r w:rsidR="00785670">
        <w:rPr>
          <w:rFonts w:ascii="Calibri" w:hAnsi="Calibri"/>
        </w:rPr>
        <w:t xml:space="preserve">złote </w:t>
      </w:r>
      <w:r w:rsidR="006258DB">
        <w:rPr>
          <w:rFonts w:ascii="Calibri" w:hAnsi="Calibri"/>
        </w:rPr>
        <w:t>myśli lokalnego artysty odwiedzonego przez obozowiczów</w:t>
      </w:r>
      <w:r>
        <w:rPr>
          <w:rFonts w:ascii="Calibri" w:hAnsi="Calibri"/>
        </w:rPr>
        <w:t xml:space="preserve">. </w:t>
      </w:r>
    </w:p>
    <w:p w14:paraId="6BAF4B8A" w14:textId="3708A940" w:rsidR="006258DB" w:rsidRDefault="006258DB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Czasem g</w:t>
      </w:r>
      <w:r w:rsidR="00A70E41">
        <w:rPr>
          <w:rFonts w:ascii="Calibri" w:hAnsi="Calibri"/>
        </w:rPr>
        <w:t xml:space="preserve">ranica pomiędzy </w:t>
      </w:r>
      <w:r w:rsidR="00B145A1">
        <w:rPr>
          <w:rFonts w:ascii="Calibri" w:hAnsi="Calibri"/>
        </w:rPr>
        <w:t>słowem a ilustracją</w:t>
      </w:r>
      <w:r w:rsidR="00A70E41">
        <w:rPr>
          <w:rFonts w:ascii="Calibri" w:hAnsi="Calibri"/>
        </w:rPr>
        <w:t xml:space="preserve"> </w:t>
      </w:r>
      <w:r>
        <w:rPr>
          <w:rFonts w:ascii="Calibri" w:hAnsi="Calibri"/>
        </w:rPr>
        <w:t>staje się niewyraźna</w:t>
      </w:r>
      <w:r w:rsidR="00B145A1">
        <w:rPr>
          <w:rFonts w:ascii="Calibri" w:hAnsi="Calibri"/>
        </w:rPr>
        <w:t xml:space="preserve">, jak w przypadku strony w </w:t>
      </w:r>
      <w:r w:rsidR="00A70E41">
        <w:rPr>
          <w:rFonts w:ascii="Calibri" w:hAnsi="Calibri"/>
        </w:rPr>
        <w:t>formie nekrologu</w:t>
      </w:r>
      <w:r>
        <w:rPr>
          <w:rFonts w:ascii="Calibri" w:hAnsi="Calibri"/>
        </w:rPr>
        <w:t xml:space="preserve"> poświęconego</w:t>
      </w:r>
      <w:r w:rsidR="00B145A1">
        <w:rPr>
          <w:rFonts w:ascii="Calibri" w:hAnsi="Calibri"/>
        </w:rPr>
        <w:t xml:space="preserve"> dzieciństwu jednej z uczestniczek, która w trakcie obozu skończyła 18 lat. Żart i dys</w:t>
      </w:r>
      <w:r>
        <w:rPr>
          <w:rFonts w:ascii="Calibri" w:hAnsi="Calibri"/>
        </w:rPr>
        <w:t xml:space="preserve">tans dominują w treści kroniki. A także kontrasty. </w:t>
      </w:r>
      <w:r w:rsidR="00BA60CC">
        <w:rPr>
          <w:rFonts w:ascii="Calibri" w:hAnsi="Calibri"/>
        </w:rPr>
        <w:t xml:space="preserve">Wklejone kartki z </w:t>
      </w:r>
      <w:r>
        <w:rPr>
          <w:rFonts w:ascii="Calibri" w:hAnsi="Calibri"/>
        </w:rPr>
        <w:t xml:space="preserve">niedbałymi </w:t>
      </w:r>
      <w:r w:rsidR="00BA60CC">
        <w:rPr>
          <w:rFonts w:ascii="Calibri" w:hAnsi="Calibri"/>
        </w:rPr>
        <w:t xml:space="preserve">portretami wykonanymi z zamkniętymi oczami kontrastują z </w:t>
      </w:r>
      <w:r>
        <w:rPr>
          <w:rFonts w:ascii="Calibri" w:hAnsi="Calibri"/>
        </w:rPr>
        <w:t>perfekcyjnym szkicem</w:t>
      </w:r>
      <w:r w:rsidR="00BA60CC">
        <w:rPr>
          <w:rFonts w:ascii="Calibri" w:hAnsi="Calibri"/>
        </w:rPr>
        <w:t>, na którym dwie dziewczyny siedzą na ziemi i malują.</w:t>
      </w:r>
      <w:r w:rsidR="00D869A0">
        <w:rPr>
          <w:rFonts w:ascii="Calibri" w:hAnsi="Calibri"/>
        </w:rPr>
        <w:t xml:space="preserve"> Obok ulotki z wystawy Leona Tarasewicza w BWA w Białymstoku</w:t>
      </w:r>
      <w:bookmarkStart w:id="0" w:name="_GoBack"/>
      <w:bookmarkEnd w:id="0"/>
      <w:r w:rsidR="00D869A0">
        <w:rPr>
          <w:rFonts w:ascii="Calibri" w:hAnsi="Calibri"/>
        </w:rPr>
        <w:t xml:space="preserve">, znajduje się opakowanie od szmatki do okularów. </w:t>
      </w:r>
    </w:p>
    <w:p w14:paraId="3DDDA447" w14:textId="64F4F3C5" w:rsidR="00A70E41" w:rsidRDefault="00D869A0" w:rsidP="00F94D40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W tej części dominuje swoboda kompozycyjna, ale i kreatywność uczestników</w:t>
      </w:r>
      <w:r w:rsidR="007C6311">
        <w:rPr>
          <w:rFonts w:ascii="Calibri" w:hAnsi="Calibri"/>
        </w:rPr>
        <w:t>.</w:t>
      </w:r>
      <w:r w:rsidR="005E5F3C">
        <w:rPr>
          <w:rFonts w:ascii="Calibri" w:hAnsi="Calibri"/>
        </w:rPr>
        <w:t xml:space="preserve"> Wpisy kończy wklejony rysunek dłoni z kolorowymi paznokciami i enigmatycznym podpisem „ktoś powiedział coś, coś powiedziało ktoś” oraz ulotka</w:t>
      </w:r>
      <w:r w:rsidR="006258DB">
        <w:rPr>
          <w:rFonts w:ascii="Calibri" w:hAnsi="Calibri"/>
        </w:rPr>
        <w:t xml:space="preserve"> z</w:t>
      </w:r>
      <w:r w:rsidR="005E5F3C">
        <w:rPr>
          <w:rFonts w:ascii="Calibri" w:hAnsi="Calibri"/>
        </w:rPr>
        <w:t xml:space="preserve"> zapisanym nazwiskiem artysty Ludomira Ślendzińskiego. Nie ma pożegnań ani podsumowań. Opowieść o obozie urywa się </w:t>
      </w:r>
      <w:r w:rsidR="00785670">
        <w:rPr>
          <w:rFonts w:ascii="Calibri" w:hAnsi="Calibri"/>
        </w:rPr>
        <w:t>nagle.</w:t>
      </w:r>
    </w:p>
    <w:p w14:paraId="578FA03F" w14:textId="77777777" w:rsidR="00431947" w:rsidRDefault="00431947" w:rsidP="00F94D40">
      <w:pPr>
        <w:spacing w:after="240" w:line="276" w:lineRule="auto"/>
        <w:rPr>
          <w:rFonts w:ascii="Calibri" w:hAnsi="Calibri"/>
        </w:rPr>
      </w:pPr>
    </w:p>
    <w:p w14:paraId="020D9527" w14:textId="77777777" w:rsidR="00F033CB" w:rsidRPr="00DB5411" w:rsidRDefault="00F033CB" w:rsidP="00F94D40">
      <w:pPr>
        <w:spacing w:after="240" w:line="276" w:lineRule="auto"/>
        <w:rPr>
          <w:rFonts w:ascii="Calibri" w:hAnsi="Calibri"/>
        </w:rPr>
      </w:pPr>
    </w:p>
    <w:sectPr w:rsidR="00F033CB" w:rsidRPr="00DB5411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762A"/>
    <w:rsid w:val="0004205C"/>
    <w:rsid w:val="00056713"/>
    <w:rsid w:val="000A5018"/>
    <w:rsid w:val="000B5A95"/>
    <w:rsid w:val="000F583D"/>
    <w:rsid w:val="000F7814"/>
    <w:rsid w:val="0011732D"/>
    <w:rsid w:val="001265D4"/>
    <w:rsid w:val="001335C3"/>
    <w:rsid w:val="00153EDB"/>
    <w:rsid w:val="00173A4A"/>
    <w:rsid w:val="00192ECC"/>
    <w:rsid w:val="001B211F"/>
    <w:rsid w:val="001B2F84"/>
    <w:rsid w:val="002170FA"/>
    <w:rsid w:val="002308EE"/>
    <w:rsid w:val="00266359"/>
    <w:rsid w:val="002F1394"/>
    <w:rsid w:val="003030A2"/>
    <w:rsid w:val="00322D63"/>
    <w:rsid w:val="003324B7"/>
    <w:rsid w:val="00352E50"/>
    <w:rsid w:val="00367986"/>
    <w:rsid w:val="00374D70"/>
    <w:rsid w:val="0039075C"/>
    <w:rsid w:val="003A569F"/>
    <w:rsid w:val="003B37F7"/>
    <w:rsid w:val="00421785"/>
    <w:rsid w:val="00431947"/>
    <w:rsid w:val="00432C4D"/>
    <w:rsid w:val="00437CDC"/>
    <w:rsid w:val="0045411F"/>
    <w:rsid w:val="00457FC0"/>
    <w:rsid w:val="004721BC"/>
    <w:rsid w:val="004E152F"/>
    <w:rsid w:val="004E477A"/>
    <w:rsid w:val="005215D0"/>
    <w:rsid w:val="00565BB0"/>
    <w:rsid w:val="00582726"/>
    <w:rsid w:val="005936EE"/>
    <w:rsid w:val="005C4570"/>
    <w:rsid w:val="005E5F3C"/>
    <w:rsid w:val="006258DB"/>
    <w:rsid w:val="00653767"/>
    <w:rsid w:val="00682423"/>
    <w:rsid w:val="00693D73"/>
    <w:rsid w:val="00695C0A"/>
    <w:rsid w:val="006B1944"/>
    <w:rsid w:val="006B54BF"/>
    <w:rsid w:val="006C1D07"/>
    <w:rsid w:val="00733FA2"/>
    <w:rsid w:val="007765B8"/>
    <w:rsid w:val="00785670"/>
    <w:rsid w:val="0078624C"/>
    <w:rsid w:val="007B6FFD"/>
    <w:rsid w:val="007C6311"/>
    <w:rsid w:val="007D46EE"/>
    <w:rsid w:val="00822248"/>
    <w:rsid w:val="008343EA"/>
    <w:rsid w:val="00864A91"/>
    <w:rsid w:val="00871A04"/>
    <w:rsid w:val="00872724"/>
    <w:rsid w:val="00892F78"/>
    <w:rsid w:val="008D6300"/>
    <w:rsid w:val="009264E6"/>
    <w:rsid w:val="00963169"/>
    <w:rsid w:val="009714BC"/>
    <w:rsid w:val="00973F45"/>
    <w:rsid w:val="009C0E04"/>
    <w:rsid w:val="009D4201"/>
    <w:rsid w:val="00A1266F"/>
    <w:rsid w:val="00A14A7A"/>
    <w:rsid w:val="00A34B42"/>
    <w:rsid w:val="00A5476E"/>
    <w:rsid w:val="00A668BA"/>
    <w:rsid w:val="00A70E41"/>
    <w:rsid w:val="00A831A8"/>
    <w:rsid w:val="00A85BF3"/>
    <w:rsid w:val="00A94A60"/>
    <w:rsid w:val="00AE1216"/>
    <w:rsid w:val="00AF2825"/>
    <w:rsid w:val="00AF68D7"/>
    <w:rsid w:val="00B12206"/>
    <w:rsid w:val="00B145A1"/>
    <w:rsid w:val="00B44078"/>
    <w:rsid w:val="00B7278E"/>
    <w:rsid w:val="00B75CE7"/>
    <w:rsid w:val="00B87FD1"/>
    <w:rsid w:val="00BA1838"/>
    <w:rsid w:val="00BA60CC"/>
    <w:rsid w:val="00BF1461"/>
    <w:rsid w:val="00BF498B"/>
    <w:rsid w:val="00C80B8D"/>
    <w:rsid w:val="00CA58A1"/>
    <w:rsid w:val="00CC51B7"/>
    <w:rsid w:val="00CD61E5"/>
    <w:rsid w:val="00CE4F0E"/>
    <w:rsid w:val="00D0457E"/>
    <w:rsid w:val="00D11E50"/>
    <w:rsid w:val="00D44B89"/>
    <w:rsid w:val="00D6000F"/>
    <w:rsid w:val="00D776A3"/>
    <w:rsid w:val="00D82C91"/>
    <w:rsid w:val="00D869A0"/>
    <w:rsid w:val="00DB5411"/>
    <w:rsid w:val="00DF284D"/>
    <w:rsid w:val="00E05EE3"/>
    <w:rsid w:val="00E67B1D"/>
    <w:rsid w:val="00E74202"/>
    <w:rsid w:val="00EA6882"/>
    <w:rsid w:val="00EE46EE"/>
    <w:rsid w:val="00EF04DD"/>
    <w:rsid w:val="00F033CB"/>
    <w:rsid w:val="00F12CAF"/>
    <w:rsid w:val="00F27740"/>
    <w:rsid w:val="00F60624"/>
    <w:rsid w:val="00F9271B"/>
    <w:rsid w:val="00F94D40"/>
    <w:rsid w:val="00FB2EDA"/>
    <w:rsid w:val="00FC74B4"/>
    <w:rsid w:val="00FE345D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877</Words>
  <Characters>5003</Characters>
  <Application>Microsoft Macintosh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INS-1988-1</dc:title>
  <dc:subject/>
  <dc:creator>Maria Szczycińska</dc:creator>
  <cp:keywords/>
  <dc:description/>
  <cp:lastModifiedBy>Maria Szczycińska</cp:lastModifiedBy>
  <cp:revision>8</cp:revision>
  <dcterms:created xsi:type="dcterms:W3CDTF">2023-03-23T14:28:00Z</dcterms:created>
  <dcterms:modified xsi:type="dcterms:W3CDTF">2023-03-23T16:16:00Z</dcterms:modified>
</cp:coreProperties>
</file>